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Layout w:type="fixed"/>
        <w:tblCellMar>
          <w:left w:w="80" w:type="dxa"/>
          <w:right w:w="80" w:type="dxa"/>
        </w:tblCellMar>
        <w:tblLook w:val="0000" w:firstRow="0" w:lastRow="0" w:firstColumn="0" w:lastColumn="0" w:noHBand="0" w:noVBand="0"/>
      </w:tblPr>
      <w:tblGrid>
        <w:gridCol w:w="1640"/>
        <w:gridCol w:w="1700"/>
      </w:tblGrid>
      <w:tr w:rsidR="00514ECA" w:rsidRPr="0092639B">
        <w:trPr>
          <w:cantSplit/>
        </w:trPr>
        <w:tc>
          <w:tcPr>
            <w:tcW w:w="1640" w:type="dxa"/>
            <w:tcBorders>
              <w:top w:val="single" w:sz="12" w:space="0" w:color="auto"/>
              <w:left w:val="single" w:sz="12" w:space="0" w:color="auto"/>
            </w:tcBorders>
          </w:tcPr>
          <w:p w:rsidR="00514ECA" w:rsidRPr="0092639B" w:rsidRDefault="00A14EE5" w:rsidP="003A08A1">
            <w:pPr>
              <w:pStyle w:val="Header"/>
              <w:tabs>
                <w:tab w:val="right" w:pos="9100"/>
              </w:tabs>
              <w:rPr>
                <w:rFonts w:ascii="Arial" w:hAnsi="Arial" w:cs="Arial"/>
              </w:rPr>
            </w:pPr>
            <w:r>
              <w:rPr>
                <w:rFonts w:ascii="Arial" w:hAnsi="Arial" w:cs="Arial"/>
                <w:noProof/>
                <w:lang w:val="en-GB"/>
              </w:rPr>
              <w:drawing>
                <wp:inline distT="0" distB="0" distL="0" distR="0">
                  <wp:extent cx="914400" cy="9144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914400" cy="914400"/>
                          </a:xfrm>
                          <a:prstGeom prst="rect">
                            <a:avLst/>
                          </a:prstGeom>
                          <a:noFill/>
                          <a:ln w="9525">
                            <a:noFill/>
                            <a:miter lim="800000"/>
                            <a:headEnd/>
                            <a:tailEnd/>
                          </a:ln>
                        </pic:spPr>
                      </pic:pic>
                    </a:graphicData>
                  </a:graphic>
                </wp:inline>
              </w:drawing>
            </w:r>
          </w:p>
        </w:tc>
        <w:tc>
          <w:tcPr>
            <w:tcW w:w="1700" w:type="dxa"/>
            <w:tcBorders>
              <w:top w:val="single" w:sz="12" w:space="0" w:color="auto"/>
              <w:right w:val="single" w:sz="12" w:space="0" w:color="auto"/>
            </w:tcBorders>
          </w:tcPr>
          <w:p w:rsidR="00514ECA" w:rsidRPr="0092639B" w:rsidRDefault="00514ECA" w:rsidP="003A08A1">
            <w:pPr>
              <w:pStyle w:val="Header"/>
              <w:tabs>
                <w:tab w:val="right" w:pos="9100"/>
              </w:tabs>
              <w:ind w:left="-140"/>
              <w:jc w:val="center"/>
              <w:rPr>
                <w:rFonts w:ascii="Arial" w:hAnsi="Arial" w:cs="Arial"/>
                <w:b/>
                <w:bCs/>
                <w:sz w:val="20"/>
                <w:szCs w:val="20"/>
              </w:rPr>
            </w:pPr>
            <w:r w:rsidRPr="0092639B">
              <w:rPr>
                <w:rFonts w:ascii="Arial" w:hAnsi="Arial" w:cs="Arial"/>
                <w:b/>
                <w:bCs/>
                <w:sz w:val="20"/>
                <w:szCs w:val="20"/>
              </w:rPr>
              <w:t>Geochemistry</w:t>
            </w:r>
          </w:p>
          <w:p w:rsidR="00514ECA" w:rsidRPr="0092639B" w:rsidRDefault="00514ECA" w:rsidP="003A08A1">
            <w:pPr>
              <w:pStyle w:val="Header"/>
              <w:tabs>
                <w:tab w:val="right" w:pos="9100"/>
              </w:tabs>
              <w:ind w:left="-140"/>
              <w:jc w:val="center"/>
              <w:rPr>
                <w:rFonts w:ascii="Arial" w:hAnsi="Arial" w:cs="Arial"/>
                <w:sz w:val="20"/>
                <w:szCs w:val="20"/>
              </w:rPr>
            </w:pPr>
            <w:r w:rsidRPr="0092639B">
              <w:rPr>
                <w:rFonts w:ascii="Arial" w:hAnsi="Arial" w:cs="Arial"/>
                <w:b/>
                <w:bCs/>
                <w:sz w:val="20"/>
                <w:szCs w:val="20"/>
              </w:rPr>
              <w:t>Group</w:t>
            </w:r>
          </w:p>
          <w:p w:rsidR="00514ECA" w:rsidRPr="0092639B" w:rsidRDefault="00514ECA" w:rsidP="003A08A1">
            <w:pPr>
              <w:pStyle w:val="Header"/>
              <w:tabs>
                <w:tab w:val="right" w:pos="9100"/>
              </w:tabs>
              <w:ind w:left="-140"/>
              <w:jc w:val="center"/>
              <w:rPr>
                <w:rFonts w:ascii="Arial" w:hAnsi="Arial" w:cs="Arial"/>
                <w:sz w:val="20"/>
                <w:szCs w:val="20"/>
              </w:rPr>
            </w:pPr>
          </w:p>
          <w:p w:rsidR="00514ECA" w:rsidRPr="0092639B" w:rsidRDefault="00514ECA" w:rsidP="003A08A1">
            <w:pPr>
              <w:pStyle w:val="Header"/>
              <w:tabs>
                <w:tab w:val="right" w:pos="9100"/>
              </w:tabs>
              <w:ind w:left="-140"/>
              <w:jc w:val="center"/>
              <w:rPr>
                <w:rFonts w:ascii="Arial" w:hAnsi="Arial" w:cs="Arial"/>
                <w:sz w:val="20"/>
                <w:szCs w:val="20"/>
              </w:rPr>
            </w:pPr>
            <w:r w:rsidRPr="0092639B">
              <w:rPr>
                <w:rFonts w:ascii="Arial" w:hAnsi="Arial" w:cs="Arial"/>
                <w:sz w:val="20"/>
                <w:szCs w:val="20"/>
              </w:rPr>
              <w:t xml:space="preserve">of the </w:t>
            </w:r>
          </w:p>
          <w:p w:rsidR="00514ECA" w:rsidRPr="0092639B" w:rsidRDefault="00514ECA" w:rsidP="003A08A1">
            <w:pPr>
              <w:pStyle w:val="Header"/>
              <w:tabs>
                <w:tab w:val="right" w:pos="9100"/>
              </w:tabs>
              <w:ind w:left="-140"/>
              <w:jc w:val="center"/>
              <w:rPr>
                <w:rFonts w:ascii="Arial" w:hAnsi="Arial" w:cs="Arial"/>
                <w:sz w:val="20"/>
                <w:szCs w:val="20"/>
              </w:rPr>
            </w:pPr>
            <w:r w:rsidRPr="0092639B">
              <w:rPr>
                <w:rFonts w:ascii="Arial" w:hAnsi="Arial" w:cs="Arial"/>
                <w:sz w:val="20"/>
                <w:szCs w:val="20"/>
              </w:rPr>
              <w:t>Mineralogical</w:t>
            </w:r>
          </w:p>
          <w:p w:rsidR="00514ECA" w:rsidRPr="0092639B" w:rsidRDefault="00514ECA" w:rsidP="003A08A1">
            <w:pPr>
              <w:pStyle w:val="Header"/>
              <w:tabs>
                <w:tab w:val="right" w:pos="9100"/>
              </w:tabs>
              <w:ind w:left="-140"/>
              <w:jc w:val="center"/>
              <w:rPr>
                <w:rFonts w:ascii="Arial" w:hAnsi="Arial" w:cs="Arial"/>
                <w:sz w:val="20"/>
                <w:szCs w:val="20"/>
              </w:rPr>
            </w:pPr>
            <w:r w:rsidRPr="0092639B">
              <w:rPr>
                <w:rFonts w:ascii="Arial" w:hAnsi="Arial" w:cs="Arial"/>
                <w:sz w:val="20"/>
                <w:szCs w:val="20"/>
              </w:rPr>
              <w:t xml:space="preserve"> Society</w:t>
            </w:r>
          </w:p>
          <w:p w:rsidR="00514ECA" w:rsidRPr="0092639B" w:rsidRDefault="00514ECA" w:rsidP="003A08A1">
            <w:pPr>
              <w:pStyle w:val="Header"/>
              <w:tabs>
                <w:tab w:val="right" w:pos="9100"/>
              </w:tabs>
              <w:ind w:left="-140"/>
              <w:jc w:val="center"/>
              <w:rPr>
                <w:rFonts w:ascii="Arial" w:hAnsi="Arial" w:cs="Arial"/>
                <w:sz w:val="20"/>
                <w:szCs w:val="20"/>
              </w:rPr>
            </w:pPr>
            <w:r w:rsidRPr="0092639B">
              <w:rPr>
                <w:rFonts w:ascii="Arial" w:hAnsi="Arial" w:cs="Arial"/>
                <w:sz w:val="20"/>
                <w:szCs w:val="20"/>
              </w:rPr>
              <w:t xml:space="preserve">and of the </w:t>
            </w:r>
          </w:p>
          <w:p w:rsidR="00514ECA" w:rsidRPr="0092639B" w:rsidRDefault="00514ECA" w:rsidP="003A08A1">
            <w:pPr>
              <w:pStyle w:val="Header"/>
              <w:tabs>
                <w:tab w:val="right" w:pos="9100"/>
              </w:tabs>
              <w:ind w:left="-140"/>
              <w:jc w:val="center"/>
              <w:rPr>
                <w:rFonts w:ascii="Arial" w:hAnsi="Arial" w:cs="Arial"/>
                <w:sz w:val="20"/>
                <w:szCs w:val="20"/>
              </w:rPr>
            </w:pPr>
            <w:r w:rsidRPr="0092639B">
              <w:rPr>
                <w:rFonts w:ascii="Arial" w:hAnsi="Arial" w:cs="Arial"/>
                <w:sz w:val="20"/>
                <w:szCs w:val="20"/>
              </w:rPr>
              <w:t>Geological</w:t>
            </w:r>
          </w:p>
          <w:p w:rsidR="00514ECA" w:rsidRPr="0092639B" w:rsidRDefault="00514ECA" w:rsidP="003A08A1">
            <w:pPr>
              <w:pStyle w:val="Header"/>
              <w:tabs>
                <w:tab w:val="right" w:pos="9100"/>
              </w:tabs>
              <w:ind w:left="-140"/>
              <w:jc w:val="center"/>
              <w:rPr>
                <w:rFonts w:ascii="Arial" w:hAnsi="Arial" w:cs="Arial"/>
                <w:sz w:val="8"/>
                <w:szCs w:val="8"/>
              </w:rPr>
            </w:pPr>
            <w:r w:rsidRPr="0092639B">
              <w:rPr>
                <w:rFonts w:ascii="Arial" w:hAnsi="Arial" w:cs="Arial"/>
                <w:sz w:val="20"/>
                <w:szCs w:val="20"/>
              </w:rPr>
              <w:t>Society</w:t>
            </w:r>
          </w:p>
          <w:p w:rsidR="00514ECA" w:rsidRPr="0092639B" w:rsidRDefault="00514ECA" w:rsidP="003A08A1">
            <w:pPr>
              <w:pStyle w:val="Header"/>
              <w:tabs>
                <w:tab w:val="right" w:pos="9100"/>
              </w:tabs>
              <w:ind w:left="-140"/>
              <w:jc w:val="center"/>
              <w:rPr>
                <w:rFonts w:ascii="Arial" w:hAnsi="Arial" w:cs="Arial"/>
                <w:sz w:val="20"/>
                <w:szCs w:val="20"/>
              </w:rPr>
            </w:pPr>
          </w:p>
        </w:tc>
      </w:tr>
      <w:tr w:rsidR="00514ECA" w:rsidRPr="0092639B" w:rsidTr="005C04FD">
        <w:trPr>
          <w:cantSplit/>
          <w:trHeight w:val="709"/>
        </w:trPr>
        <w:tc>
          <w:tcPr>
            <w:tcW w:w="3340" w:type="dxa"/>
            <w:gridSpan w:val="2"/>
            <w:tcBorders>
              <w:left w:val="single" w:sz="12" w:space="0" w:color="auto"/>
              <w:bottom w:val="single" w:sz="12" w:space="0" w:color="auto"/>
              <w:right w:val="single" w:sz="12" w:space="0" w:color="auto"/>
            </w:tcBorders>
          </w:tcPr>
          <w:p w:rsidR="00514ECA" w:rsidRPr="0092639B" w:rsidRDefault="00514ECA" w:rsidP="003A08A1">
            <w:pPr>
              <w:pStyle w:val="Header"/>
              <w:tabs>
                <w:tab w:val="right" w:pos="9100"/>
              </w:tabs>
              <w:jc w:val="center"/>
              <w:rPr>
                <w:rFonts w:ascii="Arial" w:hAnsi="Arial" w:cs="Arial"/>
                <w:sz w:val="16"/>
                <w:szCs w:val="16"/>
              </w:rPr>
            </w:pPr>
            <w:r w:rsidRPr="0092639B">
              <w:rPr>
                <w:rFonts w:ascii="Arial" w:hAnsi="Arial" w:cs="Arial"/>
                <w:sz w:val="16"/>
                <w:szCs w:val="16"/>
              </w:rPr>
              <w:t>Registered charity nos.</w:t>
            </w:r>
          </w:p>
          <w:p w:rsidR="00514ECA" w:rsidRPr="0092639B" w:rsidRDefault="00514ECA" w:rsidP="003A08A1">
            <w:pPr>
              <w:pStyle w:val="Header"/>
              <w:tabs>
                <w:tab w:val="right" w:pos="9100"/>
              </w:tabs>
              <w:spacing w:after="60"/>
              <w:jc w:val="center"/>
              <w:rPr>
                <w:rFonts w:ascii="Arial" w:hAnsi="Arial" w:cs="Arial"/>
                <w:sz w:val="16"/>
                <w:szCs w:val="16"/>
              </w:rPr>
            </w:pPr>
            <w:r w:rsidRPr="0092639B">
              <w:rPr>
                <w:rFonts w:ascii="Arial" w:hAnsi="Arial" w:cs="Arial"/>
                <w:sz w:val="16"/>
                <w:szCs w:val="16"/>
              </w:rPr>
              <w:t>233706 &amp; 210161, respectively</w:t>
            </w:r>
          </w:p>
        </w:tc>
      </w:tr>
    </w:tbl>
    <w:p w:rsidR="001C5C97" w:rsidRPr="00AC6764" w:rsidRDefault="001C5C97" w:rsidP="001C5C97">
      <w:pPr>
        <w:jc w:val="right"/>
        <w:rPr>
          <w:rFonts w:ascii="Arial" w:hAnsi="Arial" w:cs="Arial"/>
          <w:b/>
          <w:sz w:val="20"/>
        </w:rPr>
      </w:pPr>
      <w:r w:rsidRPr="00AC6764">
        <w:rPr>
          <w:rFonts w:ascii="Arial" w:hAnsi="Arial" w:cs="Arial"/>
          <w:b/>
          <w:sz w:val="20"/>
        </w:rPr>
        <w:t xml:space="preserve">Dr </w:t>
      </w:r>
      <w:r>
        <w:rPr>
          <w:rFonts w:ascii="Arial" w:hAnsi="Arial" w:cs="Arial"/>
          <w:b/>
          <w:sz w:val="20"/>
        </w:rPr>
        <w:t>Marie-Laure Bagard</w:t>
      </w:r>
    </w:p>
    <w:p w:rsidR="001C5C97" w:rsidRPr="00AC6764" w:rsidRDefault="001C5C97" w:rsidP="001C5C97">
      <w:pPr>
        <w:jc w:val="right"/>
        <w:rPr>
          <w:rFonts w:ascii="Arial" w:hAnsi="Arial" w:cs="Arial"/>
          <w:sz w:val="20"/>
        </w:rPr>
      </w:pPr>
      <w:r w:rsidRPr="00AC6764">
        <w:rPr>
          <w:rFonts w:ascii="Arial" w:hAnsi="Arial" w:cs="Arial"/>
          <w:sz w:val="20"/>
        </w:rPr>
        <w:t>Secretary of the Geochemistry Group</w:t>
      </w:r>
    </w:p>
    <w:p w:rsidR="001C5C97" w:rsidRPr="00AC6764" w:rsidRDefault="001C5C97" w:rsidP="001C5C97">
      <w:pPr>
        <w:jc w:val="right"/>
        <w:rPr>
          <w:rFonts w:ascii="Arial" w:hAnsi="Arial" w:cs="Arial"/>
          <w:sz w:val="20"/>
        </w:rPr>
      </w:pPr>
    </w:p>
    <w:p w:rsidR="001C5C97" w:rsidRPr="00992F1D" w:rsidRDefault="001C5C97" w:rsidP="001C5C97">
      <w:pPr>
        <w:jc w:val="right"/>
        <w:rPr>
          <w:rFonts w:ascii="Arial" w:hAnsi="Arial" w:cs="Arial"/>
          <w:sz w:val="20"/>
        </w:rPr>
      </w:pPr>
      <w:r w:rsidRPr="00992F1D">
        <w:rPr>
          <w:rFonts w:ascii="Arial" w:hAnsi="Arial" w:cs="Arial"/>
          <w:sz w:val="20"/>
        </w:rPr>
        <w:t>Department of Earth Sciences</w:t>
      </w:r>
      <w:r w:rsidRPr="00992F1D">
        <w:rPr>
          <w:rFonts w:ascii="Arial" w:hAnsi="Arial" w:cs="Arial"/>
          <w:sz w:val="20"/>
        </w:rPr>
        <w:br/>
        <w:t>University of Cambridge</w:t>
      </w:r>
      <w:r w:rsidRPr="00992F1D">
        <w:rPr>
          <w:rFonts w:ascii="Arial" w:hAnsi="Arial" w:cs="Arial"/>
          <w:sz w:val="20"/>
        </w:rPr>
        <w:br/>
        <w:t>Downing Street Cambridge</w:t>
      </w:r>
      <w:r w:rsidRPr="00992F1D">
        <w:rPr>
          <w:rFonts w:ascii="Arial" w:hAnsi="Arial" w:cs="Arial"/>
          <w:sz w:val="20"/>
        </w:rPr>
        <w:br/>
        <w:t>Cambridgeshire CB2 3EQ</w:t>
      </w:r>
      <w:r w:rsidRPr="00992F1D">
        <w:rPr>
          <w:rFonts w:ascii="Arial" w:hAnsi="Arial" w:cs="Arial"/>
          <w:sz w:val="20"/>
        </w:rPr>
        <w:br/>
        <w:t>United Kingdom</w:t>
      </w:r>
    </w:p>
    <w:p w:rsidR="001C5C97" w:rsidRPr="00992F1D" w:rsidRDefault="001C5C97" w:rsidP="001C5C97">
      <w:pPr>
        <w:jc w:val="right"/>
        <w:rPr>
          <w:rFonts w:ascii="Arial" w:hAnsi="Arial" w:cs="Arial"/>
          <w:sz w:val="20"/>
        </w:rPr>
      </w:pPr>
      <w:r w:rsidRPr="00992F1D">
        <w:rPr>
          <w:rFonts w:ascii="Arial" w:hAnsi="Arial" w:cs="Arial"/>
          <w:sz w:val="20"/>
        </w:rPr>
        <w:t>Tel: +44 (0)1223 333452</w:t>
      </w:r>
      <w:r w:rsidRPr="00992F1D">
        <w:rPr>
          <w:rFonts w:ascii="Arial" w:hAnsi="Arial" w:cs="Arial"/>
          <w:sz w:val="20"/>
        </w:rPr>
        <w:br/>
        <w:t xml:space="preserve">Email: </w:t>
      </w:r>
      <w:hyperlink r:id="rId6" w:history="1">
        <w:r w:rsidRPr="00992F1D">
          <w:rPr>
            <w:rStyle w:val="Hyperlink"/>
            <w:rFonts w:ascii="Arial" w:eastAsia="MS Gothic" w:hAnsi="Arial" w:cs="Arial"/>
            <w:sz w:val="20"/>
          </w:rPr>
          <w:t>mlb63@cam.ac.uk</w:t>
        </w:r>
      </w:hyperlink>
    </w:p>
    <w:p w:rsidR="00514ECA" w:rsidRPr="00F66BA5" w:rsidRDefault="00514ECA">
      <w:pPr>
        <w:tabs>
          <w:tab w:val="right" w:pos="9100"/>
        </w:tabs>
        <w:rPr>
          <w:rFonts w:ascii="Arial" w:hAnsi="Arial" w:cs="Arial"/>
          <w:lang w:val="fr-FR"/>
        </w:rPr>
        <w:sectPr w:rsidR="00514ECA" w:rsidRPr="00F66BA5" w:rsidSect="00F35D49">
          <w:type w:val="continuous"/>
          <w:pgSz w:w="11880" w:h="16800"/>
          <w:pgMar w:top="1134" w:right="1134" w:bottom="1134" w:left="1134" w:header="720" w:footer="720" w:gutter="0"/>
          <w:cols w:num="2" w:space="720"/>
        </w:sectPr>
      </w:pPr>
    </w:p>
    <w:p w:rsidR="00514ECA" w:rsidRDefault="00514ECA">
      <w:pPr>
        <w:tabs>
          <w:tab w:val="right" w:pos="9100"/>
        </w:tabs>
        <w:rPr>
          <w:rFonts w:ascii="Arial" w:hAnsi="Arial" w:cs="Arial"/>
        </w:rPr>
      </w:pPr>
    </w:p>
    <w:p w:rsidR="00B371E3" w:rsidRPr="0092639B" w:rsidRDefault="00B371E3">
      <w:pPr>
        <w:tabs>
          <w:tab w:val="right" w:pos="9100"/>
        </w:tabs>
        <w:rPr>
          <w:rFonts w:ascii="Arial" w:hAnsi="Arial" w:cs="Arial"/>
        </w:rPr>
      </w:pPr>
      <w:bookmarkStart w:id="0" w:name="_GoBack"/>
      <w:bookmarkEnd w:id="0"/>
    </w:p>
    <w:p w:rsidR="008A5FF4" w:rsidRDefault="008A5FF4" w:rsidP="008A5FF4">
      <w:pPr>
        <w:jc w:val="center"/>
        <w:outlineLvl w:val="0"/>
        <w:rPr>
          <w:rFonts w:ascii="Arial" w:hAnsi="Arial" w:cs="Arial"/>
          <w:b/>
          <w:bCs/>
        </w:rPr>
      </w:pPr>
      <w:r>
        <w:rPr>
          <w:rFonts w:ascii="Arial" w:hAnsi="Arial" w:cs="Arial"/>
          <w:b/>
          <w:bCs/>
        </w:rPr>
        <w:t>Geochemistry Group Scientific Meeting Support Application Form</w:t>
      </w:r>
    </w:p>
    <w:p w:rsidR="00514ECA" w:rsidRPr="0092639B" w:rsidRDefault="00514ECA">
      <w:pPr>
        <w:rPr>
          <w:rFonts w:ascii="Arial" w:hAnsi="Arial" w:cs="Arial"/>
        </w:rPr>
      </w:pPr>
    </w:p>
    <w:p w:rsidR="001A1803" w:rsidRDefault="00514ECA" w:rsidP="001A1803">
      <w:pPr>
        <w:spacing w:after="120"/>
        <w:ind w:right="-27"/>
        <w:jc w:val="both"/>
        <w:rPr>
          <w:rFonts w:ascii="Arial" w:hAnsi="Arial" w:cs="Arial"/>
          <w:sz w:val="20"/>
          <w:szCs w:val="20"/>
        </w:rPr>
      </w:pPr>
      <w:r w:rsidRPr="0092639B">
        <w:rPr>
          <w:rFonts w:ascii="Arial" w:hAnsi="Arial" w:cs="Arial"/>
          <w:sz w:val="20"/>
          <w:szCs w:val="20"/>
        </w:rPr>
        <w:t xml:space="preserve">The Geochemistry Group </w:t>
      </w:r>
      <w:r w:rsidR="008A5FF4">
        <w:rPr>
          <w:rFonts w:ascii="Arial" w:hAnsi="Arial" w:cs="Arial"/>
          <w:sz w:val="20"/>
          <w:szCs w:val="20"/>
        </w:rPr>
        <w:t>is pleased to offer</w:t>
      </w:r>
      <w:r w:rsidRPr="0092639B">
        <w:rPr>
          <w:rFonts w:ascii="Arial" w:hAnsi="Arial" w:cs="Arial"/>
          <w:sz w:val="20"/>
          <w:szCs w:val="20"/>
        </w:rPr>
        <w:t xml:space="preserve"> </w:t>
      </w:r>
      <w:r w:rsidR="008A5FF4">
        <w:rPr>
          <w:rFonts w:ascii="Arial" w:hAnsi="Arial" w:cs="Arial"/>
          <w:sz w:val="20"/>
          <w:szCs w:val="20"/>
        </w:rPr>
        <w:t>financial</w:t>
      </w:r>
      <w:r w:rsidRPr="0092639B">
        <w:rPr>
          <w:rFonts w:ascii="Arial" w:hAnsi="Arial" w:cs="Arial"/>
          <w:sz w:val="20"/>
          <w:szCs w:val="20"/>
        </w:rPr>
        <w:t xml:space="preserve"> support </w:t>
      </w:r>
      <w:r w:rsidR="008A5FF4">
        <w:rPr>
          <w:rFonts w:ascii="Arial" w:hAnsi="Arial" w:cs="Arial"/>
          <w:sz w:val="20"/>
          <w:szCs w:val="20"/>
        </w:rPr>
        <w:t xml:space="preserve">for </w:t>
      </w:r>
      <w:r w:rsidRPr="0092639B">
        <w:rPr>
          <w:rFonts w:ascii="Arial" w:hAnsi="Arial" w:cs="Arial"/>
          <w:sz w:val="20"/>
          <w:szCs w:val="20"/>
        </w:rPr>
        <w:t xml:space="preserve">national and international meetings </w:t>
      </w:r>
      <w:r w:rsidR="009839E9">
        <w:rPr>
          <w:rFonts w:ascii="Arial" w:hAnsi="Arial" w:cs="Arial"/>
          <w:sz w:val="20"/>
          <w:szCs w:val="20"/>
        </w:rPr>
        <w:t xml:space="preserve">being held in Great Britain </w:t>
      </w:r>
      <w:r w:rsidR="00B371E3">
        <w:rPr>
          <w:rFonts w:ascii="Arial" w:hAnsi="Arial" w:cs="Arial"/>
          <w:sz w:val="20"/>
          <w:szCs w:val="20"/>
        </w:rPr>
        <w:t>or</w:t>
      </w:r>
      <w:r w:rsidR="009839E9">
        <w:rPr>
          <w:rFonts w:ascii="Arial" w:hAnsi="Arial" w:cs="Arial"/>
          <w:sz w:val="20"/>
          <w:szCs w:val="20"/>
        </w:rPr>
        <w:t xml:space="preserve"> Ireland </w:t>
      </w:r>
      <w:r w:rsidRPr="0092639B">
        <w:rPr>
          <w:rFonts w:ascii="Arial" w:hAnsi="Arial" w:cs="Arial"/>
          <w:sz w:val="20"/>
          <w:szCs w:val="20"/>
        </w:rPr>
        <w:t>o</w:t>
      </w:r>
      <w:r w:rsidR="008A5FF4">
        <w:rPr>
          <w:rFonts w:ascii="Arial" w:hAnsi="Arial" w:cs="Arial"/>
          <w:sz w:val="20"/>
          <w:szCs w:val="20"/>
        </w:rPr>
        <w:t>n geochemistry-related</w:t>
      </w:r>
      <w:r w:rsidRPr="0092639B">
        <w:rPr>
          <w:rFonts w:ascii="Arial" w:hAnsi="Arial" w:cs="Arial"/>
          <w:sz w:val="20"/>
          <w:szCs w:val="20"/>
        </w:rPr>
        <w:t xml:space="preserve"> topics</w:t>
      </w:r>
      <w:r w:rsidR="009839E9">
        <w:rPr>
          <w:rFonts w:ascii="Arial" w:hAnsi="Arial" w:cs="Arial"/>
          <w:sz w:val="20"/>
          <w:szCs w:val="20"/>
        </w:rPr>
        <w:t xml:space="preserve">. Funding </w:t>
      </w:r>
      <w:r w:rsidR="001A1803">
        <w:rPr>
          <w:rFonts w:ascii="Arial" w:hAnsi="Arial" w:cs="Arial"/>
          <w:sz w:val="20"/>
          <w:szCs w:val="20"/>
        </w:rPr>
        <w:t xml:space="preserve">should be explicitly used to enhance the meeting (e.g. through enabling the attendance of keynote speakers </w:t>
      </w:r>
      <w:r w:rsidR="00B371E3">
        <w:rPr>
          <w:rFonts w:ascii="Arial" w:hAnsi="Arial" w:cs="Arial"/>
          <w:sz w:val="20"/>
          <w:szCs w:val="20"/>
        </w:rPr>
        <w:t>and/</w:t>
      </w:r>
      <w:r w:rsidR="001A1803">
        <w:rPr>
          <w:rFonts w:ascii="Arial" w:hAnsi="Arial" w:cs="Arial"/>
          <w:sz w:val="20"/>
          <w:szCs w:val="20"/>
        </w:rPr>
        <w:t>or providing networking opportunities for early career researchers), and not for general administrative expenses. The Geochemistry Group should also be identified as a sponsor of the meeting through inclusion of the group’s logo on relevant meeting documents and publicity.</w:t>
      </w:r>
    </w:p>
    <w:p w:rsidR="009839E9" w:rsidRDefault="009839E9" w:rsidP="001A1803">
      <w:pPr>
        <w:spacing w:after="120"/>
        <w:ind w:right="-27"/>
        <w:jc w:val="both"/>
        <w:rPr>
          <w:rFonts w:ascii="Arial" w:hAnsi="Arial" w:cs="Arial"/>
          <w:sz w:val="20"/>
          <w:szCs w:val="20"/>
        </w:rPr>
      </w:pPr>
      <w:r>
        <w:rPr>
          <w:rFonts w:ascii="Arial" w:hAnsi="Arial" w:cs="Arial"/>
          <w:sz w:val="20"/>
          <w:szCs w:val="20"/>
        </w:rPr>
        <w:t xml:space="preserve">To apply please complete this form and email it to the Secretary in advance of the application deadline before the meeting is scheduled. </w:t>
      </w:r>
      <w:r w:rsidR="00B371E3">
        <w:rPr>
          <w:rFonts w:ascii="Arial" w:hAnsi="Arial" w:cs="Arial"/>
          <w:sz w:val="20"/>
          <w:szCs w:val="20"/>
        </w:rPr>
        <w:t>Note that the committee may not consider late applications until the following application deadline,</w:t>
      </w:r>
      <w:r>
        <w:rPr>
          <w:rFonts w:ascii="Arial" w:hAnsi="Arial" w:cs="Arial"/>
          <w:sz w:val="20"/>
          <w:szCs w:val="20"/>
        </w:rPr>
        <w:t xml:space="preserve"> </w:t>
      </w:r>
      <w:r w:rsidR="00B371E3">
        <w:rPr>
          <w:rFonts w:ascii="Arial" w:hAnsi="Arial" w:cs="Arial"/>
          <w:sz w:val="20"/>
          <w:szCs w:val="20"/>
        </w:rPr>
        <w:t>and</w:t>
      </w:r>
      <w:r>
        <w:rPr>
          <w:rFonts w:ascii="Arial" w:hAnsi="Arial" w:cs="Arial"/>
          <w:sz w:val="20"/>
          <w:szCs w:val="20"/>
        </w:rPr>
        <w:t xml:space="preserve"> applications </w:t>
      </w:r>
      <w:r w:rsidR="00B371E3">
        <w:rPr>
          <w:rFonts w:ascii="Arial" w:hAnsi="Arial" w:cs="Arial"/>
          <w:sz w:val="20"/>
          <w:szCs w:val="20"/>
        </w:rPr>
        <w:t>assessed</w:t>
      </w:r>
      <w:r>
        <w:rPr>
          <w:rFonts w:ascii="Arial" w:hAnsi="Arial" w:cs="Arial"/>
          <w:sz w:val="20"/>
          <w:szCs w:val="20"/>
        </w:rPr>
        <w:t xml:space="preserve"> after the meeting has</w:t>
      </w:r>
      <w:r w:rsidR="00B371E3">
        <w:rPr>
          <w:rFonts w:ascii="Arial" w:hAnsi="Arial" w:cs="Arial"/>
          <w:sz w:val="20"/>
          <w:szCs w:val="20"/>
        </w:rPr>
        <w:t xml:space="preserve"> been held</w:t>
      </w:r>
      <w:r>
        <w:rPr>
          <w:rFonts w:ascii="Arial" w:hAnsi="Arial" w:cs="Arial"/>
          <w:sz w:val="20"/>
          <w:szCs w:val="20"/>
        </w:rPr>
        <w:t xml:space="preserve"> will not be funded.</w:t>
      </w:r>
    </w:p>
    <w:p w:rsidR="009839E9" w:rsidRDefault="009839E9" w:rsidP="001A1803">
      <w:pPr>
        <w:spacing w:after="120"/>
        <w:jc w:val="both"/>
        <w:rPr>
          <w:rFonts w:ascii="Arial" w:hAnsi="Arial" w:cs="Arial"/>
          <w:sz w:val="20"/>
          <w:szCs w:val="20"/>
        </w:rPr>
      </w:pPr>
      <w:r>
        <w:rPr>
          <w:rFonts w:ascii="Arial" w:hAnsi="Arial" w:cs="Arial"/>
          <w:sz w:val="20"/>
          <w:szCs w:val="20"/>
        </w:rPr>
        <w:t>There are three rounds of applications per year with deadlines on 15</w:t>
      </w:r>
      <w:r w:rsidRPr="00471A23">
        <w:rPr>
          <w:rFonts w:ascii="Arial" w:hAnsi="Arial" w:cs="Arial"/>
          <w:sz w:val="20"/>
          <w:szCs w:val="20"/>
          <w:vertAlign w:val="superscript"/>
        </w:rPr>
        <w:t>th</w:t>
      </w:r>
      <w:r>
        <w:rPr>
          <w:rFonts w:ascii="Arial" w:hAnsi="Arial" w:cs="Arial"/>
          <w:sz w:val="20"/>
          <w:szCs w:val="20"/>
        </w:rPr>
        <w:t xml:space="preserve"> January, 15</w:t>
      </w:r>
      <w:r w:rsidRPr="00471A23">
        <w:rPr>
          <w:rFonts w:ascii="Arial" w:hAnsi="Arial" w:cs="Arial"/>
          <w:sz w:val="20"/>
          <w:szCs w:val="20"/>
          <w:vertAlign w:val="superscript"/>
        </w:rPr>
        <w:t>th</w:t>
      </w:r>
      <w:r>
        <w:rPr>
          <w:rFonts w:ascii="Arial" w:hAnsi="Arial" w:cs="Arial"/>
          <w:sz w:val="20"/>
          <w:szCs w:val="20"/>
        </w:rPr>
        <w:t xml:space="preserve"> May and 15</w:t>
      </w:r>
      <w:r w:rsidRPr="00471A23">
        <w:rPr>
          <w:rFonts w:ascii="Arial" w:hAnsi="Arial" w:cs="Arial"/>
          <w:sz w:val="20"/>
          <w:szCs w:val="20"/>
          <w:vertAlign w:val="superscript"/>
        </w:rPr>
        <w:t>th</w:t>
      </w:r>
      <w:r>
        <w:rPr>
          <w:rFonts w:ascii="Arial" w:hAnsi="Arial" w:cs="Arial"/>
          <w:sz w:val="20"/>
          <w:szCs w:val="20"/>
        </w:rPr>
        <w:t xml:space="preserve"> October.  Details of any adjustments to these dates or extensions will be published on the Geochemistry Group’s website, </w:t>
      </w:r>
      <w:hyperlink r:id="rId7" w:history="1">
        <w:r w:rsidRPr="00DF3C23">
          <w:rPr>
            <w:rStyle w:val="Hyperlink"/>
            <w:rFonts w:ascii="Arial" w:hAnsi="Arial" w:cs="Arial"/>
            <w:sz w:val="20"/>
            <w:szCs w:val="20"/>
          </w:rPr>
          <w:t>www.geochemistry.group</w:t>
        </w:r>
      </w:hyperlink>
      <w:r>
        <w:rPr>
          <w:rFonts w:ascii="Arial" w:hAnsi="Arial" w:cs="Arial"/>
          <w:sz w:val="20"/>
          <w:szCs w:val="20"/>
        </w:rPr>
        <w:t>, and/or through the group’s social media pages.</w:t>
      </w:r>
    </w:p>
    <w:p w:rsidR="009839E9" w:rsidRDefault="009839E9" w:rsidP="00B371E3">
      <w:pPr>
        <w:spacing w:after="120"/>
        <w:jc w:val="both"/>
        <w:rPr>
          <w:rFonts w:ascii="Arial" w:hAnsi="Arial" w:cs="Arial"/>
          <w:sz w:val="20"/>
          <w:szCs w:val="20"/>
        </w:rPr>
      </w:pPr>
      <w:r>
        <w:rPr>
          <w:rFonts w:ascii="Arial" w:hAnsi="Arial" w:cs="Arial"/>
          <w:sz w:val="20"/>
          <w:szCs w:val="20"/>
        </w:rPr>
        <w:t>Successful applicants are required to submit a brief report within three months of the meeting for publication on the Group’s website.</w:t>
      </w:r>
    </w:p>
    <w:p w:rsidR="008A5FF4" w:rsidRDefault="008A5FF4">
      <w:pPr>
        <w:pStyle w:val="BodyText"/>
        <w:jc w:val="both"/>
        <w:rPr>
          <w:rFonts w:ascii="Arial" w:hAnsi="Arial" w:cs="Arial"/>
        </w:rPr>
      </w:pPr>
    </w:p>
    <w:tbl>
      <w:tblPr>
        <w:tblW w:w="98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6351"/>
      </w:tblGrid>
      <w:tr w:rsidR="008A5FF4" w:rsidRPr="003B1AFE" w:rsidTr="008A5FF4">
        <w:tc>
          <w:tcPr>
            <w:tcW w:w="9861" w:type="dxa"/>
            <w:gridSpan w:val="2"/>
            <w:shd w:val="clear" w:color="auto" w:fill="B8CCE4"/>
          </w:tcPr>
          <w:p w:rsidR="008A5FF4" w:rsidRPr="003B1AFE" w:rsidRDefault="008A5FF4" w:rsidP="008A5FF4">
            <w:pPr>
              <w:spacing w:before="60" w:after="60"/>
              <w:jc w:val="center"/>
              <w:rPr>
                <w:rFonts w:ascii="Arial" w:hAnsi="Arial" w:cs="Arial"/>
                <w:b/>
                <w:bCs/>
                <w:sz w:val="20"/>
                <w:szCs w:val="20"/>
              </w:rPr>
            </w:pPr>
            <w:r w:rsidRPr="003B1AFE">
              <w:rPr>
                <w:rFonts w:ascii="Arial" w:hAnsi="Arial" w:cs="Arial"/>
                <w:b/>
                <w:bCs/>
                <w:sz w:val="20"/>
                <w:szCs w:val="20"/>
              </w:rPr>
              <w:t xml:space="preserve">Personal </w:t>
            </w:r>
            <w:r>
              <w:rPr>
                <w:rFonts w:ascii="Arial" w:hAnsi="Arial" w:cs="Arial"/>
                <w:b/>
                <w:bCs/>
                <w:sz w:val="20"/>
                <w:szCs w:val="20"/>
              </w:rPr>
              <w:t>Details</w:t>
            </w:r>
          </w:p>
        </w:tc>
      </w:tr>
      <w:tr w:rsidR="008A5FF4" w:rsidRPr="003B1AFE" w:rsidTr="00B371E3">
        <w:tc>
          <w:tcPr>
            <w:tcW w:w="3510" w:type="dxa"/>
            <w:shd w:val="clear" w:color="auto" w:fill="auto"/>
            <w:vAlign w:val="center"/>
          </w:tcPr>
          <w:p w:rsidR="008A5FF4" w:rsidRPr="003B1AFE" w:rsidRDefault="008A5FF4" w:rsidP="008A5FF4">
            <w:pPr>
              <w:spacing w:before="60" w:after="60"/>
              <w:rPr>
                <w:rFonts w:ascii="Arial" w:hAnsi="Arial" w:cs="Arial"/>
                <w:b/>
                <w:bCs/>
                <w:sz w:val="20"/>
                <w:szCs w:val="20"/>
              </w:rPr>
            </w:pPr>
            <w:r>
              <w:rPr>
                <w:rFonts w:ascii="Arial" w:hAnsi="Arial" w:cs="Arial"/>
                <w:b/>
                <w:bCs/>
                <w:sz w:val="20"/>
                <w:szCs w:val="20"/>
              </w:rPr>
              <w:t>Name</w:t>
            </w:r>
          </w:p>
        </w:tc>
        <w:tc>
          <w:tcPr>
            <w:tcW w:w="6351" w:type="dxa"/>
            <w:shd w:val="clear" w:color="auto" w:fill="auto"/>
            <w:vAlign w:val="center"/>
          </w:tcPr>
          <w:p w:rsidR="008A5FF4" w:rsidRPr="003B1AFE" w:rsidRDefault="008A5FF4" w:rsidP="008A5FF4">
            <w:pPr>
              <w:spacing w:before="60" w:after="60"/>
              <w:rPr>
                <w:rFonts w:ascii="Arial" w:hAnsi="Arial" w:cs="Arial"/>
                <w:sz w:val="20"/>
                <w:szCs w:val="20"/>
              </w:rPr>
            </w:pPr>
          </w:p>
        </w:tc>
      </w:tr>
      <w:tr w:rsidR="008A5FF4" w:rsidRPr="003B1AFE" w:rsidTr="00B371E3">
        <w:tc>
          <w:tcPr>
            <w:tcW w:w="3510" w:type="dxa"/>
            <w:shd w:val="clear" w:color="auto" w:fill="auto"/>
            <w:vAlign w:val="center"/>
          </w:tcPr>
          <w:p w:rsidR="008A5FF4" w:rsidRPr="003B1AFE" w:rsidRDefault="008A5FF4" w:rsidP="008A5FF4">
            <w:pPr>
              <w:spacing w:before="60" w:after="60"/>
              <w:rPr>
                <w:rFonts w:ascii="Arial" w:hAnsi="Arial" w:cs="Arial"/>
                <w:b/>
                <w:bCs/>
                <w:sz w:val="20"/>
                <w:szCs w:val="20"/>
              </w:rPr>
            </w:pPr>
            <w:r>
              <w:rPr>
                <w:rFonts w:ascii="Arial" w:hAnsi="Arial" w:cs="Arial"/>
                <w:b/>
                <w:bCs/>
                <w:sz w:val="20"/>
                <w:szCs w:val="20"/>
              </w:rPr>
              <w:t>Institution</w:t>
            </w:r>
          </w:p>
        </w:tc>
        <w:tc>
          <w:tcPr>
            <w:tcW w:w="6351" w:type="dxa"/>
            <w:shd w:val="clear" w:color="auto" w:fill="auto"/>
            <w:vAlign w:val="center"/>
          </w:tcPr>
          <w:p w:rsidR="008A5FF4" w:rsidRPr="003B1AFE" w:rsidRDefault="008A5FF4" w:rsidP="008A5FF4">
            <w:pPr>
              <w:spacing w:before="60" w:after="60"/>
              <w:rPr>
                <w:rFonts w:ascii="Arial" w:hAnsi="Arial" w:cs="Arial"/>
                <w:sz w:val="20"/>
                <w:szCs w:val="20"/>
              </w:rPr>
            </w:pPr>
          </w:p>
        </w:tc>
      </w:tr>
      <w:tr w:rsidR="008A5FF4" w:rsidRPr="003B1AFE" w:rsidTr="00B371E3">
        <w:tc>
          <w:tcPr>
            <w:tcW w:w="3510" w:type="dxa"/>
            <w:shd w:val="clear" w:color="auto" w:fill="auto"/>
            <w:vAlign w:val="center"/>
          </w:tcPr>
          <w:p w:rsidR="008A5FF4" w:rsidRPr="003B1AFE" w:rsidRDefault="008A5FF4" w:rsidP="008A5FF4">
            <w:pPr>
              <w:spacing w:before="60" w:after="60"/>
              <w:rPr>
                <w:rFonts w:ascii="Arial" w:hAnsi="Arial" w:cs="Arial"/>
                <w:b/>
                <w:bCs/>
                <w:sz w:val="20"/>
                <w:szCs w:val="20"/>
              </w:rPr>
            </w:pPr>
            <w:r>
              <w:rPr>
                <w:rFonts w:ascii="Arial" w:hAnsi="Arial" w:cs="Arial"/>
                <w:b/>
                <w:bCs/>
                <w:sz w:val="20"/>
                <w:szCs w:val="20"/>
              </w:rPr>
              <w:t>Postal address</w:t>
            </w:r>
          </w:p>
        </w:tc>
        <w:tc>
          <w:tcPr>
            <w:tcW w:w="6351" w:type="dxa"/>
            <w:shd w:val="clear" w:color="auto" w:fill="auto"/>
            <w:vAlign w:val="center"/>
          </w:tcPr>
          <w:p w:rsidR="008A5FF4" w:rsidRPr="003B1AFE" w:rsidRDefault="008A5FF4" w:rsidP="008A5FF4">
            <w:pPr>
              <w:spacing w:before="60" w:after="60"/>
              <w:rPr>
                <w:rFonts w:ascii="Arial" w:hAnsi="Arial" w:cs="Arial"/>
                <w:sz w:val="20"/>
                <w:szCs w:val="20"/>
              </w:rPr>
            </w:pPr>
          </w:p>
        </w:tc>
      </w:tr>
      <w:tr w:rsidR="008A5FF4" w:rsidRPr="003B1AFE" w:rsidTr="00B371E3">
        <w:tc>
          <w:tcPr>
            <w:tcW w:w="3510" w:type="dxa"/>
            <w:shd w:val="clear" w:color="auto" w:fill="auto"/>
            <w:vAlign w:val="center"/>
          </w:tcPr>
          <w:p w:rsidR="008A5FF4" w:rsidRPr="003B1AFE" w:rsidRDefault="008A5FF4" w:rsidP="008A5FF4">
            <w:pPr>
              <w:spacing w:before="60" w:after="60"/>
              <w:rPr>
                <w:rFonts w:ascii="Arial" w:hAnsi="Arial" w:cs="Arial"/>
                <w:b/>
                <w:bCs/>
                <w:sz w:val="20"/>
                <w:szCs w:val="20"/>
              </w:rPr>
            </w:pPr>
            <w:r>
              <w:rPr>
                <w:rFonts w:ascii="Arial" w:hAnsi="Arial" w:cs="Arial"/>
                <w:b/>
                <w:bCs/>
                <w:sz w:val="20"/>
                <w:szCs w:val="20"/>
              </w:rPr>
              <w:t>Phone</w:t>
            </w:r>
          </w:p>
        </w:tc>
        <w:tc>
          <w:tcPr>
            <w:tcW w:w="6351" w:type="dxa"/>
            <w:shd w:val="clear" w:color="auto" w:fill="auto"/>
            <w:vAlign w:val="center"/>
          </w:tcPr>
          <w:p w:rsidR="008A5FF4" w:rsidRPr="003B1AFE" w:rsidRDefault="008A5FF4" w:rsidP="008A5FF4">
            <w:pPr>
              <w:spacing w:before="60" w:after="60"/>
              <w:rPr>
                <w:rFonts w:ascii="Arial" w:hAnsi="Arial" w:cs="Arial"/>
                <w:sz w:val="20"/>
                <w:szCs w:val="20"/>
              </w:rPr>
            </w:pPr>
          </w:p>
        </w:tc>
      </w:tr>
      <w:tr w:rsidR="008A5FF4" w:rsidRPr="003B1AFE" w:rsidTr="00B371E3">
        <w:tc>
          <w:tcPr>
            <w:tcW w:w="3510" w:type="dxa"/>
            <w:shd w:val="clear" w:color="auto" w:fill="auto"/>
            <w:vAlign w:val="center"/>
          </w:tcPr>
          <w:p w:rsidR="008A5FF4" w:rsidRPr="003B1AFE" w:rsidRDefault="008A5FF4" w:rsidP="008A5FF4">
            <w:pPr>
              <w:spacing w:before="60" w:after="60"/>
              <w:rPr>
                <w:rFonts w:ascii="Arial" w:hAnsi="Arial" w:cs="Arial"/>
                <w:b/>
                <w:bCs/>
                <w:sz w:val="20"/>
                <w:szCs w:val="20"/>
              </w:rPr>
            </w:pPr>
            <w:r>
              <w:rPr>
                <w:rFonts w:ascii="Arial" w:hAnsi="Arial" w:cs="Arial"/>
                <w:b/>
                <w:bCs/>
                <w:sz w:val="20"/>
                <w:szCs w:val="20"/>
              </w:rPr>
              <w:t>Email</w:t>
            </w:r>
          </w:p>
        </w:tc>
        <w:tc>
          <w:tcPr>
            <w:tcW w:w="6351" w:type="dxa"/>
            <w:shd w:val="clear" w:color="auto" w:fill="auto"/>
            <w:vAlign w:val="center"/>
          </w:tcPr>
          <w:p w:rsidR="008A5FF4" w:rsidRPr="003B1AFE" w:rsidRDefault="008A5FF4" w:rsidP="008A5FF4">
            <w:pPr>
              <w:spacing w:before="60" w:after="60"/>
              <w:rPr>
                <w:rFonts w:ascii="Arial" w:hAnsi="Arial" w:cs="Arial"/>
                <w:sz w:val="20"/>
                <w:szCs w:val="20"/>
              </w:rPr>
            </w:pPr>
          </w:p>
        </w:tc>
      </w:tr>
      <w:tr w:rsidR="008A5FF4" w:rsidRPr="003B1AFE" w:rsidTr="00B371E3">
        <w:tc>
          <w:tcPr>
            <w:tcW w:w="3510" w:type="dxa"/>
            <w:shd w:val="clear" w:color="auto" w:fill="auto"/>
            <w:vAlign w:val="center"/>
          </w:tcPr>
          <w:p w:rsidR="008A5FF4" w:rsidRPr="008A5FF4" w:rsidRDefault="008A5FF4" w:rsidP="008A5FF4">
            <w:pPr>
              <w:spacing w:before="60" w:after="60"/>
              <w:rPr>
                <w:rFonts w:ascii="Arial" w:hAnsi="Arial" w:cs="Arial"/>
                <w:b/>
                <w:bCs/>
                <w:sz w:val="20"/>
                <w:szCs w:val="20"/>
              </w:rPr>
            </w:pPr>
            <w:r>
              <w:rPr>
                <w:rFonts w:ascii="Arial" w:hAnsi="Arial" w:cs="Arial"/>
                <w:b/>
                <w:bCs/>
                <w:sz w:val="20"/>
                <w:szCs w:val="20"/>
              </w:rPr>
              <w:t>Position on meeting committee</w:t>
            </w:r>
          </w:p>
        </w:tc>
        <w:tc>
          <w:tcPr>
            <w:tcW w:w="6351" w:type="dxa"/>
            <w:shd w:val="clear" w:color="auto" w:fill="auto"/>
            <w:vAlign w:val="center"/>
          </w:tcPr>
          <w:p w:rsidR="008A5FF4" w:rsidRPr="003B1AFE" w:rsidRDefault="008A5FF4" w:rsidP="008A5FF4">
            <w:pPr>
              <w:spacing w:before="60" w:after="60"/>
              <w:rPr>
                <w:rFonts w:ascii="Arial" w:hAnsi="Arial" w:cs="Arial"/>
                <w:sz w:val="20"/>
                <w:szCs w:val="20"/>
              </w:rPr>
            </w:pPr>
          </w:p>
        </w:tc>
      </w:tr>
    </w:tbl>
    <w:p w:rsidR="008A5FF4" w:rsidRDefault="008A5FF4">
      <w:pPr>
        <w:pStyle w:val="BodyText"/>
        <w:jc w:val="both"/>
        <w:rPr>
          <w:rFonts w:ascii="Arial" w:hAnsi="Arial" w:cs="Arial"/>
        </w:rPr>
      </w:pPr>
    </w:p>
    <w:tbl>
      <w:tblPr>
        <w:tblW w:w="98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6351"/>
      </w:tblGrid>
      <w:tr w:rsidR="008A5FF4" w:rsidRPr="003B1AFE" w:rsidTr="008A5FF4">
        <w:tc>
          <w:tcPr>
            <w:tcW w:w="9861" w:type="dxa"/>
            <w:gridSpan w:val="2"/>
            <w:shd w:val="clear" w:color="auto" w:fill="B8CCE4"/>
          </w:tcPr>
          <w:p w:rsidR="008A5FF4" w:rsidRPr="003B1AFE" w:rsidRDefault="008A5FF4" w:rsidP="008A5FF4">
            <w:pPr>
              <w:spacing w:before="60" w:after="60"/>
              <w:jc w:val="center"/>
              <w:rPr>
                <w:rFonts w:ascii="Arial" w:hAnsi="Arial" w:cs="Arial"/>
                <w:b/>
                <w:bCs/>
                <w:sz w:val="20"/>
                <w:szCs w:val="20"/>
              </w:rPr>
            </w:pPr>
            <w:r>
              <w:rPr>
                <w:rFonts w:ascii="Arial" w:hAnsi="Arial" w:cs="Arial"/>
                <w:b/>
                <w:bCs/>
                <w:sz w:val="20"/>
                <w:szCs w:val="20"/>
              </w:rPr>
              <w:t>Meeting Information</w:t>
            </w:r>
          </w:p>
        </w:tc>
      </w:tr>
      <w:tr w:rsidR="008A5FF4" w:rsidRPr="003B1AFE" w:rsidTr="00B371E3">
        <w:tc>
          <w:tcPr>
            <w:tcW w:w="3510" w:type="dxa"/>
            <w:shd w:val="clear" w:color="auto" w:fill="auto"/>
            <w:vAlign w:val="center"/>
          </w:tcPr>
          <w:p w:rsidR="008A5FF4" w:rsidRPr="003B1AFE" w:rsidRDefault="008A5FF4" w:rsidP="008A5FF4">
            <w:pPr>
              <w:spacing w:before="60" w:after="60"/>
              <w:rPr>
                <w:rFonts w:ascii="Arial" w:hAnsi="Arial" w:cs="Arial"/>
                <w:b/>
                <w:bCs/>
                <w:sz w:val="20"/>
                <w:szCs w:val="20"/>
              </w:rPr>
            </w:pPr>
            <w:r>
              <w:rPr>
                <w:rFonts w:ascii="Arial" w:hAnsi="Arial" w:cs="Arial"/>
                <w:b/>
                <w:bCs/>
                <w:sz w:val="20"/>
                <w:szCs w:val="20"/>
              </w:rPr>
              <w:t>Meeting name</w:t>
            </w:r>
          </w:p>
        </w:tc>
        <w:tc>
          <w:tcPr>
            <w:tcW w:w="6351" w:type="dxa"/>
            <w:shd w:val="clear" w:color="auto" w:fill="auto"/>
            <w:vAlign w:val="center"/>
          </w:tcPr>
          <w:p w:rsidR="008A5FF4" w:rsidRPr="003B1AFE" w:rsidRDefault="008A5FF4" w:rsidP="008A5FF4">
            <w:pPr>
              <w:spacing w:before="60" w:after="60"/>
              <w:rPr>
                <w:rFonts w:ascii="Arial" w:hAnsi="Arial" w:cs="Arial"/>
                <w:sz w:val="20"/>
                <w:szCs w:val="20"/>
              </w:rPr>
            </w:pPr>
          </w:p>
        </w:tc>
      </w:tr>
      <w:tr w:rsidR="008A5FF4" w:rsidRPr="003B1AFE" w:rsidTr="00B371E3">
        <w:tc>
          <w:tcPr>
            <w:tcW w:w="3510" w:type="dxa"/>
            <w:shd w:val="clear" w:color="auto" w:fill="auto"/>
            <w:vAlign w:val="center"/>
          </w:tcPr>
          <w:p w:rsidR="008A5FF4" w:rsidRPr="003B1AFE" w:rsidRDefault="008A5FF4" w:rsidP="008A5FF4">
            <w:pPr>
              <w:spacing w:before="60" w:after="60"/>
              <w:rPr>
                <w:rFonts w:ascii="Arial" w:hAnsi="Arial" w:cs="Arial"/>
                <w:b/>
                <w:bCs/>
                <w:sz w:val="20"/>
                <w:szCs w:val="20"/>
              </w:rPr>
            </w:pPr>
            <w:r>
              <w:rPr>
                <w:rFonts w:ascii="Arial" w:hAnsi="Arial" w:cs="Arial"/>
                <w:b/>
                <w:bCs/>
                <w:sz w:val="20"/>
                <w:szCs w:val="20"/>
              </w:rPr>
              <w:t>Date(s)</w:t>
            </w:r>
          </w:p>
        </w:tc>
        <w:tc>
          <w:tcPr>
            <w:tcW w:w="6351" w:type="dxa"/>
            <w:shd w:val="clear" w:color="auto" w:fill="auto"/>
            <w:vAlign w:val="center"/>
          </w:tcPr>
          <w:p w:rsidR="008A5FF4" w:rsidRPr="003B1AFE" w:rsidRDefault="008A5FF4" w:rsidP="008A5FF4">
            <w:pPr>
              <w:spacing w:before="60" w:after="60"/>
              <w:rPr>
                <w:rFonts w:ascii="Arial" w:hAnsi="Arial" w:cs="Arial"/>
                <w:sz w:val="20"/>
                <w:szCs w:val="20"/>
              </w:rPr>
            </w:pPr>
          </w:p>
        </w:tc>
      </w:tr>
      <w:tr w:rsidR="008A5FF4" w:rsidRPr="003B1AFE" w:rsidTr="00B371E3">
        <w:tc>
          <w:tcPr>
            <w:tcW w:w="3510" w:type="dxa"/>
            <w:shd w:val="clear" w:color="auto" w:fill="auto"/>
            <w:vAlign w:val="center"/>
          </w:tcPr>
          <w:p w:rsidR="008A5FF4" w:rsidRPr="003B1AFE" w:rsidRDefault="008A5FF4" w:rsidP="008A5FF4">
            <w:pPr>
              <w:spacing w:before="60" w:after="60"/>
              <w:rPr>
                <w:rFonts w:ascii="Arial" w:hAnsi="Arial" w:cs="Arial"/>
                <w:b/>
                <w:bCs/>
                <w:sz w:val="20"/>
                <w:szCs w:val="20"/>
              </w:rPr>
            </w:pPr>
            <w:r>
              <w:rPr>
                <w:rFonts w:ascii="Arial" w:hAnsi="Arial" w:cs="Arial"/>
                <w:b/>
                <w:bCs/>
                <w:sz w:val="20"/>
                <w:szCs w:val="20"/>
              </w:rPr>
              <w:t>Venue</w:t>
            </w:r>
          </w:p>
        </w:tc>
        <w:tc>
          <w:tcPr>
            <w:tcW w:w="6351" w:type="dxa"/>
            <w:shd w:val="clear" w:color="auto" w:fill="auto"/>
            <w:vAlign w:val="center"/>
          </w:tcPr>
          <w:p w:rsidR="008A5FF4" w:rsidRPr="003B1AFE" w:rsidRDefault="008A5FF4" w:rsidP="008A5FF4">
            <w:pPr>
              <w:spacing w:before="60" w:after="60"/>
              <w:rPr>
                <w:rFonts w:ascii="Arial" w:hAnsi="Arial" w:cs="Arial"/>
                <w:sz w:val="20"/>
                <w:szCs w:val="20"/>
              </w:rPr>
            </w:pPr>
          </w:p>
        </w:tc>
      </w:tr>
      <w:tr w:rsidR="008A5FF4" w:rsidRPr="003B1AFE" w:rsidTr="00B371E3">
        <w:tc>
          <w:tcPr>
            <w:tcW w:w="3510" w:type="dxa"/>
            <w:shd w:val="clear" w:color="auto" w:fill="auto"/>
            <w:vAlign w:val="center"/>
          </w:tcPr>
          <w:p w:rsidR="008A5FF4" w:rsidRPr="008A5FF4" w:rsidRDefault="008A5FF4" w:rsidP="00B371E3">
            <w:pPr>
              <w:spacing w:before="60" w:after="60"/>
              <w:rPr>
                <w:rFonts w:ascii="Arial" w:hAnsi="Arial" w:cs="Arial"/>
                <w:b/>
                <w:bCs/>
                <w:sz w:val="20"/>
                <w:szCs w:val="20"/>
              </w:rPr>
            </w:pPr>
            <w:r>
              <w:rPr>
                <w:rFonts w:ascii="Arial" w:hAnsi="Arial" w:cs="Arial"/>
                <w:b/>
                <w:bCs/>
                <w:sz w:val="20"/>
                <w:szCs w:val="20"/>
              </w:rPr>
              <w:t xml:space="preserve">Website </w:t>
            </w:r>
          </w:p>
        </w:tc>
        <w:tc>
          <w:tcPr>
            <w:tcW w:w="6351" w:type="dxa"/>
            <w:shd w:val="clear" w:color="auto" w:fill="auto"/>
            <w:vAlign w:val="center"/>
          </w:tcPr>
          <w:p w:rsidR="008A5FF4" w:rsidRPr="003B1AFE" w:rsidRDefault="008A5FF4" w:rsidP="008A5FF4">
            <w:pPr>
              <w:spacing w:before="60" w:after="60"/>
              <w:rPr>
                <w:rFonts w:ascii="Arial" w:hAnsi="Arial" w:cs="Arial"/>
                <w:sz w:val="20"/>
                <w:szCs w:val="20"/>
              </w:rPr>
            </w:pPr>
          </w:p>
        </w:tc>
      </w:tr>
      <w:tr w:rsidR="008A5FF4" w:rsidRPr="003B1AFE" w:rsidTr="00B371E3">
        <w:tc>
          <w:tcPr>
            <w:tcW w:w="3510" w:type="dxa"/>
            <w:shd w:val="clear" w:color="auto" w:fill="auto"/>
            <w:vAlign w:val="center"/>
          </w:tcPr>
          <w:p w:rsidR="008A5FF4" w:rsidRPr="008A5FF4" w:rsidRDefault="008A5FF4" w:rsidP="008A5FF4">
            <w:pPr>
              <w:spacing w:before="60" w:after="60"/>
              <w:rPr>
                <w:rFonts w:ascii="Arial" w:hAnsi="Arial" w:cs="Arial"/>
                <w:b/>
                <w:bCs/>
                <w:sz w:val="20"/>
                <w:szCs w:val="20"/>
              </w:rPr>
            </w:pPr>
            <w:r>
              <w:rPr>
                <w:rFonts w:ascii="Arial" w:hAnsi="Arial" w:cs="Arial"/>
                <w:b/>
                <w:bCs/>
                <w:sz w:val="20"/>
                <w:szCs w:val="20"/>
              </w:rPr>
              <w:t xml:space="preserve">Expected total cost </w:t>
            </w:r>
            <w:r w:rsidR="00B371E3">
              <w:rPr>
                <w:rFonts w:ascii="Arial" w:hAnsi="Arial" w:cs="Arial"/>
                <w:b/>
                <w:bCs/>
                <w:sz w:val="20"/>
                <w:szCs w:val="20"/>
              </w:rPr>
              <w:t>of meeting</w:t>
            </w:r>
          </w:p>
        </w:tc>
        <w:tc>
          <w:tcPr>
            <w:tcW w:w="6351" w:type="dxa"/>
            <w:shd w:val="clear" w:color="auto" w:fill="auto"/>
            <w:vAlign w:val="center"/>
          </w:tcPr>
          <w:p w:rsidR="008A5FF4" w:rsidRPr="003B1AFE" w:rsidRDefault="008A5FF4" w:rsidP="008A5FF4">
            <w:pPr>
              <w:spacing w:before="60" w:after="60"/>
              <w:rPr>
                <w:rFonts w:ascii="Arial" w:hAnsi="Arial" w:cs="Arial"/>
                <w:sz w:val="20"/>
                <w:szCs w:val="20"/>
              </w:rPr>
            </w:pPr>
          </w:p>
        </w:tc>
      </w:tr>
      <w:tr w:rsidR="008A5FF4" w:rsidRPr="003B1AFE" w:rsidTr="00B371E3">
        <w:tc>
          <w:tcPr>
            <w:tcW w:w="3510" w:type="dxa"/>
            <w:shd w:val="clear" w:color="auto" w:fill="auto"/>
            <w:vAlign w:val="center"/>
          </w:tcPr>
          <w:p w:rsidR="008A5FF4" w:rsidRDefault="008A5FF4" w:rsidP="008A5FF4">
            <w:pPr>
              <w:spacing w:before="60" w:after="60"/>
              <w:rPr>
                <w:rFonts w:ascii="Arial" w:hAnsi="Arial" w:cs="Arial"/>
                <w:b/>
                <w:bCs/>
                <w:sz w:val="20"/>
                <w:szCs w:val="20"/>
              </w:rPr>
            </w:pPr>
            <w:r>
              <w:rPr>
                <w:rFonts w:ascii="Arial" w:hAnsi="Arial" w:cs="Arial"/>
                <w:b/>
                <w:bCs/>
                <w:sz w:val="20"/>
                <w:szCs w:val="20"/>
              </w:rPr>
              <w:t>Other financial support received and/or applications pending</w:t>
            </w:r>
          </w:p>
        </w:tc>
        <w:tc>
          <w:tcPr>
            <w:tcW w:w="6351" w:type="dxa"/>
            <w:shd w:val="clear" w:color="auto" w:fill="auto"/>
            <w:vAlign w:val="center"/>
          </w:tcPr>
          <w:p w:rsidR="008A5FF4" w:rsidRPr="003B1AFE" w:rsidRDefault="008A5FF4" w:rsidP="008A5FF4">
            <w:pPr>
              <w:spacing w:before="60" w:after="60"/>
              <w:rPr>
                <w:rFonts w:ascii="Arial" w:hAnsi="Arial" w:cs="Arial"/>
                <w:sz w:val="20"/>
                <w:szCs w:val="20"/>
              </w:rPr>
            </w:pPr>
          </w:p>
        </w:tc>
      </w:tr>
      <w:tr w:rsidR="008A5FF4" w:rsidRPr="003B1AFE" w:rsidTr="00B371E3">
        <w:tc>
          <w:tcPr>
            <w:tcW w:w="3510" w:type="dxa"/>
            <w:shd w:val="clear" w:color="auto" w:fill="auto"/>
            <w:vAlign w:val="center"/>
          </w:tcPr>
          <w:p w:rsidR="008A5FF4" w:rsidRPr="003B1AFE" w:rsidRDefault="008A5FF4" w:rsidP="008A5FF4">
            <w:pPr>
              <w:spacing w:before="60" w:after="60"/>
              <w:rPr>
                <w:rFonts w:ascii="Arial" w:hAnsi="Arial" w:cs="Arial"/>
                <w:b/>
                <w:bCs/>
                <w:sz w:val="20"/>
                <w:szCs w:val="20"/>
              </w:rPr>
            </w:pPr>
            <w:r>
              <w:rPr>
                <w:rFonts w:ascii="Arial" w:hAnsi="Arial" w:cs="Arial"/>
                <w:b/>
                <w:bCs/>
                <w:sz w:val="20"/>
                <w:szCs w:val="20"/>
              </w:rPr>
              <w:t>Total grant requested from the Geochemistry Group</w:t>
            </w:r>
          </w:p>
        </w:tc>
        <w:tc>
          <w:tcPr>
            <w:tcW w:w="6351" w:type="dxa"/>
            <w:shd w:val="clear" w:color="auto" w:fill="auto"/>
            <w:vAlign w:val="center"/>
          </w:tcPr>
          <w:p w:rsidR="008A5FF4" w:rsidRPr="003B1AFE" w:rsidRDefault="008A5FF4" w:rsidP="008A5FF4">
            <w:pPr>
              <w:spacing w:before="60" w:after="60"/>
              <w:rPr>
                <w:rFonts w:ascii="Arial" w:hAnsi="Arial" w:cs="Arial"/>
                <w:sz w:val="20"/>
                <w:szCs w:val="20"/>
              </w:rPr>
            </w:pPr>
          </w:p>
        </w:tc>
      </w:tr>
      <w:tr w:rsidR="008A5FF4" w:rsidRPr="003B1AFE" w:rsidTr="00B371E3">
        <w:tc>
          <w:tcPr>
            <w:tcW w:w="3510" w:type="dxa"/>
            <w:shd w:val="clear" w:color="auto" w:fill="auto"/>
            <w:vAlign w:val="center"/>
          </w:tcPr>
          <w:p w:rsidR="008A5FF4" w:rsidRDefault="008A5FF4" w:rsidP="008A5FF4">
            <w:pPr>
              <w:spacing w:before="60" w:after="60"/>
              <w:rPr>
                <w:rFonts w:ascii="Arial" w:hAnsi="Arial" w:cs="Arial"/>
                <w:b/>
                <w:bCs/>
                <w:sz w:val="20"/>
                <w:szCs w:val="20"/>
              </w:rPr>
            </w:pPr>
            <w:r>
              <w:rPr>
                <w:rFonts w:ascii="Arial" w:hAnsi="Arial" w:cs="Arial"/>
                <w:b/>
                <w:bCs/>
                <w:sz w:val="20"/>
                <w:szCs w:val="20"/>
              </w:rPr>
              <w:lastRenderedPageBreak/>
              <w:t>Any other information that might support your application</w:t>
            </w:r>
          </w:p>
        </w:tc>
        <w:tc>
          <w:tcPr>
            <w:tcW w:w="6351" w:type="dxa"/>
            <w:shd w:val="clear" w:color="auto" w:fill="auto"/>
            <w:vAlign w:val="center"/>
          </w:tcPr>
          <w:p w:rsidR="008A5FF4" w:rsidRPr="003B1AFE" w:rsidRDefault="008A5FF4" w:rsidP="008A5FF4">
            <w:pPr>
              <w:spacing w:before="60" w:after="60"/>
              <w:rPr>
                <w:rFonts w:ascii="Arial" w:hAnsi="Arial" w:cs="Arial"/>
                <w:sz w:val="20"/>
                <w:szCs w:val="20"/>
              </w:rPr>
            </w:pPr>
          </w:p>
        </w:tc>
      </w:tr>
    </w:tbl>
    <w:p w:rsidR="008A5FF4" w:rsidRDefault="008A5FF4">
      <w:pPr>
        <w:rPr>
          <w:rFonts w:ascii="Arial" w:hAnsi="Arial" w:cs="Arial"/>
          <w:sz w:val="20"/>
          <w:szCs w:val="20"/>
        </w:rPr>
      </w:pPr>
    </w:p>
    <w:p w:rsidR="008A5FF4" w:rsidRDefault="006F71D6" w:rsidP="008A5FF4">
      <w:pPr>
        <w:spacing w:after="120"/>
        <w:ind w:left="426"/>
        <w:jc w:val="both"/>
        <w:rPr>
          <w:rFonts w:ascii="Arial" w:hAnsi="Arial" w:cs="Arial"/>
          <w:sz w:val="20"/>
          <w:szCs w:val="20"/>
        </w:rPr>
      </w:pPr>
      <w:r>
        <w:rPr>
          <w:rFonts w:ascii="Arial" w:hAnsi="Arial" w:cs="Arial"/>
          <w:noProof/>
          <w:sz w:val="20"/>
          <w:szCs w:val="20"/>
          <w:lang w:val="en-GB"/>
        </w:rPr>
        <mc:AlternateContent>
          <mc:Choice Requires="wps">
            <w:drawing>
              <wp:anchor distT="0" distB="0" distL="114300" distR="114300" simplePos="0" relativeHeight="251657216" behindDoc="0" locked="0" layoutInCell="1" allowOverlap="1">
                <wp:simplePos x="0" y="0"/>
                <wp:positionH relativeFrom="column">
                  <wp:posOffset>-69215</wp:posOffset>
                </wp:positionH>
                <wp:positionV relativeFrom="paragraph">
                  <wp:posOffset>21590</wp:posOffset>
                </wp:positionV>
                <wp:extent cx="236855" cy="236855"/>
                <wp:effectExtent l="12700" t="8255" r="7620" b="12065"/>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855" cy="23685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1A1803" w:rsidRDefault="001A1803" w:rsidP="008A5FF4"/>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5.45pt;margin-top:1.7pt;width:18.65pt;height:18.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" filled="f">
                <v:textbox inset=",7.2pt,,7.2pt">
                  <w:txbxContent>
                    <w:p w:rsidR="001A1803" w:rsidRDefault="001A1803" w:rsidP="008A5FF4"/>
                  </w:txbxContent>
                </v:textbox>
              </v:shape>
            </w:pict>
          </mc:Fallback>
        </mc:AlternateContent>
      </w:r>
      <w:r w:rsidR="008A5FF4">
        <w:rPr>
          <w:rFonts w:ascii="Arial" w:hAnsi="Arial" w:cs="Arial"/>
          <w:sz w:val="20"/>
          <w:szCs w:val="20"/>
        </w:rPr>
        <w:t xml:space="preserve">In submitting this application I confirm that the above details are correct and provide consent for the Geochemistry Group and its parent bodies (The Mineralogical Society of Great Britain and Ireland and the Geological Society of London) to gather personal information in order to provide you with services relating to the Group. These data will be stored electronically for a period of not more than three years and will be used to contact you in relation to the Geochemistry Group only. </w:t>
      </w:r>
    </w:p>
    <w:p w:rsidR="008A5FF4" w:rsidRDefault="006F71D6" w:rsidP="008A5FF4">
      <w:pPr>
        <w:spacing w:after="120"/>
        <w:ind w:left="426"/>
        <w:jc w:val="both"/>
        <w:rPr>
          <w:rFonts w:ascii="Arial" w:hAnsi="Arial" w:cs="Arial"/>
          <w:sz w:val="20"/>
          <w:szCs w:val="20"/>
        </w:rPr>
      </w:pPr>
      <w:r>
        <w:rPr>
          <w:rFonts w:ascii="Arial" w:hAnsi="Arial" w:cs="Arial"/>
          <w:noProof/>
          <w:sz w:val="20"/>
          <w:szCs w:val="20"/>
          <w:lang w:val="en-GB"/>
        </w:rPr>
        <mc:AlternateContent>
          <mc:Choice Requires="wps">
            <w:drawing>
              <wp:anchor distT="0" distB="0" distL="114300" distR="114300" simplePos="0" relativeHeight="251658240" behindDoc="0" locked="0" layoutInCell="1" allowOverlap="1">
                <wp:simplePos x="0" y="0"/>
                <wp:positionH relativeFrom="column">
                  <wp:posOffset>-69215</wp:posOffset>
                </wp:positionH>
                <wp:positionV relativeFrom="paragraph">
                  <wp:posOffset>17780</wp:posOffset>
                </wp:positionV>
                <wp:extent cx="236855" cy="236855"/>
                <wp:effectExtent l="12700" t="10795" r="7620" b="9525"/>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855" cy="23685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1A1803" w:rsidRDefault="001A1803" w:rsidP="008A5FF4"/>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7" type="#_x0000_t202" style="position:absolute;left:0;text-align:left;margin-left:-5.45pt;margin-top:1.4pt;width:18.65pt;height:18.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" filled="f">
                <v:textbox inset=",7.2pt,,7.2pt">
                  <w:txbxContent>
                    <w:p w:rsidR="001A1803" w:rsidRDefault="001A1803" w:rsidP="008A5FF4"/>
                  </w:txbxContent>
                </v:textbox>
              </v:shape>
            </w:pict>
          </mc:Fallback>
        </mc:AlternateContent>
      </w:r>
      <w:r w:rsidR="008A5FF4">
        <w:rPr>
          <w:rFonts w:ascii="Arial" w:hAnsi="Arial" w:cs="Arial"/>
          <w:sz w:val="20"/>
          <w:szCs w:val="20"/>
        </w:rPr>
        <w:t xml:space="preserve">Please tick this box if you wish to be added to the Geochemistry Group’s mailing list to receive updates on the group’s activities and information relating to other Special Interest Groups. </w:t>
      </w:r>
    </w:p>
    <w:p w:rsidR="008A5FF4" w:rsidRDefault="008A5FF4" w:rsidP="008A5FF4">
      <w:pPr>
        <w:spacing w:line="360" w:lineRule="auto"/>
        <w:jc w:val="both"/>
        <w:rPr>
          <w:rFonts w:ascii="Arial" w:hAnsi="Arial" w:cs="Arial"/>
          <w:sz w:val="20"/>
          <w:szCs w:val="20"/>
        </w:rPr>
      </w:pPr>
    </w:p>
    <w:p w:rsidR="008A5FF4" w:rsidRPr="0088622C" w:rsidRDefault="008A5FF4" w:rsidP="008A5FF4">
      <w:pPr>
        <w:spacing w:line="360" w:lineRule="auto"/>
        <w:jc w:val="both"/>
        <w:rPr>
          <w:rFonts w:ascii="Arial" w:hAnsi="Arial" w:cs="Arial"/>
          <w:sz w:val="20"/>
          <w:szCs w:val="20"/>
        </w:rPr>
      </w:pPr>
      <w:r>
        <w:rPr>
          <w:rFonts w:ascii="Arial" w:hAnsi="Arial" w:cs="Arial"/>
          <w:sz w:val="20"/>
          <w:szCs w:val="20"/>
        </w:rPr>
        <w:t xml:space="preserve">Signed:                                                                                                         Date:                                         </w:t>
      </w:r>
    </w:p>
    <w:p w:rsidR="008A5FF4" w:rsidRDefault="008A5FF4">
      <w:pPr>
        <w:rPr>
          <w:rFonts w:ascii="Arial" w:hAnsi="Arial" w:cs="Arial"/>
          <w:sz w:val="20"/>
          <w:szCs w:val="20"/>
        </w:rPr>
      </w:pPr>
    </w:p>
    <w:sectPr w:rsidR="008A5FF4" w:rsidSect="00B371E3">
      <w:type w:val="continuous"/>
      <w:pgSz w:w="11880" w:h="16800"/>
      <w:pgMar w:top="1134" w:right="1134" w:bottom="1134" w:left="1134" w:header="737" w:footer="737" w:gutter="0"/>
      <w:cols w:space="737"/>
      <w:rtlGutter/>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Times">
    <w:altName w:val="Times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Courier New">
    <w:panose1 w:val="02070309020205020404"/>
    <w:charset w:val="00"/>
    <w:family w:val="modern"/>
    <w:pitch w:val="fixed"/>
    <w:sig w:usb0="E0002E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F0409"/>
    <w:lvl w:ilvl="0">
      <w:start w:val="1"/>
      <w:numFmt w:val="decimal"/>
      <w:lvlText w:val="%1."/>
      <w:lvlJc w:val="left"/>
      <w:pPr>
        <w:tabs>
          <w:tab w:val="num" w:pos="360"/>
        </w:tabs>
        <w:ind w:left="36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5897"/>
    <w:rsid w:val="000D00A2"/>
    <w:rsid w:val="00123BC8"/>
    <w:rsid w:val="001A1803"/>
    <w:rsid w:val="001C5C97"/>
    <w:rsid w:val="002432BC"/>
    <w:rsid w:val="00304FD7"/>
    <w:rsid w:val="00364600"/>
    <w:rsid w:val="003A08A1"/>
    <w:rsid w:val="00514ECA"/>
    <w:rsid w:val="005A5642"/>
    <w:rsid w:val="005C04FD"/>
    <w:rsid w:val="006E7F62"/>
    <w:rsid w:val="006F71D6"/>
    <w:rsid w:val="007472D1"/>
    <w:rsid w:val="00804AF1"/>
    <w:rsid w:val="0088622C"/>
    <w:rsid w:val="008A5FF4"/>
    <w:rsid w:val="00915897"/>
    <w:rsid w:val="0092639B"/>
    <w:rsid w:val="009839E9"/>
    <w:rsid w:val="009A05E2"/>
    <w:rsid w:val="00A14EE5"/>
    <w:rsid w:val="00B371E3"/>
    <w:rsid w:val="00BE3E96"/>
    <w:rsid w:val="00C90597"/>
    <w:rsid w:val="00E32D64"/>
    <w:rsid w:val="00F35D49"/>
    <w:rsid w:val="00F66B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6B4DD9C"/>
  <w15:docId w15:val="{229B5282-EA62-442B-8CFF-09F86949D4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New York" w:eastAsia="Times New Roman" w:hAnsi="New York"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w:hAnsi="Times" w:cs="Times"/>
      <w:sz w:val="24"/>
      <w:szCs w:val="24"/>
      <w:lang w:val="en-US"/>
    </w:rPr>
  </w:style>
  <w:style w:type="paragraph" w:styleId="Heading1">
    <w:name w:val="heading 1"/>
    <w:basedOn w:val="Normal"/>
    <w:next w:val="Normal"/>
    <w:link w:val="Heading1Char"/>
    <w:uiPriority w:val="99"/>
    <w:qFormat/>
    <w:pPr>
      <w:keepNext/>
      <w:jc w:val="center"/>
      <w:outlineLvl w:val="0"/>
    </w:pPr>
    <w:rPr>
      <w:b/>
      <w:bCs/>
      <w:sz w:val="32"/>
      <w:szCs w:val="32"/>
    </w:rPr>
  </w:style>
  <w:style w:type="paragraph" w:styleId="Heading2">
    <w:name w:val="heading 2"/>
    <w:basedOn w:val="Normal"/>
    <w:next w:val="Normal"/>
    <w:link w:val="Heading2Char"/>
    <w:uiPriority w:val="99"/>
    <w:qFormat/>
    <w:pPr>
      <w:keepNext/>
      <w:outlineLvl w:val="1"/>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Pr>
      <w:rFonts w:ascii="Calibri" w:eastAsia="MS Gothic" w:hAnsi="Calibri" w:cs="Times New Roman"/>
      <w:b/>
      <w:bCs/>
      <w:kern w:val="32"/>
      <w:sz w:val="32"/>
      <w:szCs w:val="32"/>
      <w:lang w:val="en-US" w:eastAsia="en-GB"/>
    </w:rPr>
  </w:style>
  <w:style w:type="character" w:customStyle="1" w:styleId="Heading2Char">
    <w:name w:val="Heading 2 Char"/>
    <w:link w:val="Heading2"/>
    <w:uiPriority w:val="9"/>
    <w:semiHidden/>
    <w:rPr>
      <w:rFonts w:ascii="Calibri" w:eastAsia="MS Gothic" w:hAnsi="Calibri" w:cs="Times New Roman"/>
      <w:b/>
      <w:bCs/>
      <w:i/>
      <w:iCs/>
      <w:sz w:val="28"/>
      <w:szCs w:val="28"/>
      <w:lang w:val="en-US" w:eastAsia="en-GB"/>
    </w:rPr>
  </w:style>
  <w:style w:type="paragraph" w:styleId="Header">
    <w:name w:val="header"/>
    <w:basedOn w:val="Normal"/>
    <w:link w:val="HeaderChar"/>
    <w:uiPriority w:val="99"/>
    <w:pPr>
      <w:tabs>
        <w:tab w:val="center" w:pos="4252"/>
        <w:tab w:val="right" w:pos="8504"/>
      </w:tabs>
    </w:pPr>
  </w:style>
  <w:style w:type="character" w:customStyle="1" w:styleId="HeaderChar">
    <w:name w:val="Header Char"/>
    <w:link w:val="Header"/>
    <w:uiPriority w:val="99"/>
    <w:semiHidden/>
    <w:rPr>
      <w:rFonts w:ascii="Times" w:hAnsi="Times" w:cs="Times"/>
      <w:sz w:val="24"/>
      <w:szCs w:val="24"/>
      <w:lang w:val="en-US" w:eastAsia="en-GB"/>
    </w:rPr>
  </w:style>
  <w:style w:type="paragraph" w:customStyle="1" w:styleId="Normalspacedpara">
    <w:name w:val="Normal spaced para"/>
    <w:basedOn w:val="Normal"/>
    <w:uiPriority w:val="99"/>
    <w:pPr>
      <w:tabs>
        <w:tab w:val="left" w:pos="280"/>
      </w:tabs>
      <w:spacing w:before="100"/>
    </w:pPr>
  </w:style>
  <w:style w:type="paragraph" w:styleId="BodyText">
    <w:name w:val="Body Text"/>
    <w:basedOn w:val="Normal"/>
    <w:link w:val="BodyTextChar"/>
    <w:uiPriority w:val="99"/>
    <w:pPr>
      <w:spacing w:before="100"/>
      <w:ind w:right="-27"/>
    </w:pPr>
    <w:rPr>
      <w:sz w:val="20"/>
      <w:szCs w:val="20"/>
    </w:rPr>
  </w:style>
  <w:style w:type="character" w:customStyle="1" w:styleId="BodyTextChar">
    <w:name w:val="Body Text Char"/>
    <w:link w:val="BodyText"/>
    <w:uiPriority w:val="99"/>
    <w:semiHidden/>
    <w:rPr>
      <w:rFonts w:ascii="Times" w:hAnsi="Times" w:cs="Times"/>
      <w:sz w:val="24"/>
      <w:szCs w:val="24"/>
      <w:lang w:val="en-US" w:eastAsia="en-GB"/>
    </w:rPr>
  </w:style>
  <w:style w:type="paragraph" w:styleId="BodyText2">
    <w:name w:val="Body Text 2"/>
    <w:basedOn w:val="Normal"/>
    <w:link w:val="BodyText2Char"/>
    <w:uiPriority w:val="99"/>
    <w:pPr>
      <w:framePr w:hSpace="180" w:vSpace="180" w:wrap="auto" w:vAnchor="page" w:hAnchor="margin" w:xAlign="right" w:y="738"/>
      <w:jc w:val="right"/>
    </w:pPr>
    <w:rPr>
      <w:rFonts w:ascii="Arial" w:hAnsi="Arial" w:cs="Arial"/>
      <w:sz w:val="20"/>
      <w:szCs w:val="20"/>
    </w:rPr>
  </w:style>
  <w:style w:type="character" w:customStyle="1" w:styleId="BodyText2Char">
    <w:name w:val="Body Text 2 Char"/>
    <w:link w:val="BodyText2"/>
    <w:uiPriority w:val="99"/>
    <w:semiHidden/>
    <w:rPr>
      <w:rFonts w:ascii="Times" w:hAnsi="Times" w:cs="Times"/>
      <w:sz w:val="24"/>
      <w:szCs w:val="24"/>
      <w:lang w:val="en-US" w:eastAsia="en-GB"/>
    </w:rPr>
  </w:style>
  <w:style w:type="paragraph" w:styleId="NormalWeb">
    <w:name w:val="Normal (Web)"/>
    <w:basedOn w:val="Normal"/>
    <w:uiPriority w:val="99"/>
    <w:rsid w:val="00C90597"/>
    <w:pPr>
      <w:spacing w:before="100" w:beforeAutospacing="1" w:after="100" w:afterAutospacing="1"/>
    </w:pPr>
    <w:rPr>
      <w:rFonts w:ascii="Times New Roman" w:hAnsi="Times New Roman" w:cs="Times New Roman"/>
      <w:lang w:eastAsia="en-US"/>
    </w:rPr>
  </w:style>
  <w:style w:type="paragraph" w:styleId="DocumentMap">
    <w:name w:val="Document Map"/>
    <w:basedOn w:val="Normal"/>
    <w:link w:val="DocumentMapChar"/>
    <w:uiPriority w:val="99"/>
    <w:semiHidden/>
    <w:rsid w:val="00F66BA5"/>
    <w:pPr>
      <w:shd w:val="clear" w:color="auto" w:fill="000080"/>
    </w:pPr>
    <w:rPr>
      <w:rFonts w:ascii="Tahoma" w:hAnsi="Tahoma" w:cs="Tahoma"/>
    </w:rPr>
  </w:style>
  <w:style w:type="character" w:customStyle="1" w:styleId="DocumentMapChar">
    <w:name w:val="Document Map Char"/>
    <w:link w:val="DocumentMap"/>
    <w:uiPriority w:val="99"/>
    <w:semiHidden/>
    <w:rPr>
      <w:rFonts w:ascii="Lucida Grande" w:hAnsi="Lucida Grande" w:cs="Lucida Grande"/>
      <w:sz w:val="24"/>
      <w:szCs w:val="24"/>
      <w:lang w:val="en-US" w:eastAsia="en-GB"/>
    </w:rPr>
  </w:style>
  <w:style w:type="paragraph" w:styleId="HTMLPreformatted">
    <w:name w:val="HTML Preformatted"/>
    <w:basedOn w:val="Normal"/>
    <w:link w:val="HTMLPreformattedChar"/>
    <w:uiPriority w:val="99"/>
    <w:rsid w:val="00F66B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US"/>
    </w:rPr>
  </w:style>
  <w:style w:type="character" w:customStyle="1" w:styleId="HTMLPreformattedChar">
    <w:name w:val="HTML Preformatted Char"/>
    <w:link w:val="HTMLPreformatted"/>
    <w:uiPriority w:val="99"/>
    <w:semiHidden/>
    <w:rPr>
      <w:rFonts w:ascii="Courier" w:hAnsi="Courier" w:cs="Times"/>
      <w:lang w:val="en-US" w:eastAsia="en-GB"/>
    </w:rPr>
  </w:style>
  <w:style w:type="character" w:styleId="Hyperlink">
    <w:name w:val="Hyperlink"/>
    <w:uiPriority w:val="99"/>
    <w:rsid w:val="008A5FF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geochemistry.grou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lb63@cam.ac.uk"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454</Words>
  <Characters>2592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Monica 8/9/00</vt:lpstr>
    </vt:vector>
  </TitlesOfParts>
  <Company>P</Company>
  <LinksUpToDate>false</LinksUpToDate>
  <CharactersWithSpaces>3040</CharactersWithSpaces>
  <SharedDoc>false</SharedDoc>
  <HLinks>
    <vt:vector size="12" baseType="variant">
      <vt:variant>
        <vt:i4>917551</vt:i4>
      </vt:variant>
      <vt:variant>
        <vt:i4>3</vt:i4>
      </vt:variant>
      <vt:variant>
        <vt:i4>0</vt:i4>
      </vt:variant>
      <vt:variant>
        <vt:i4>5</vt:i4>
      </vt:variant>
      <vt:variant>
        <vt:lpwstr>http://www.geochemistry.group</vt:lpwstr>
      </vt:variant>
      <vt:variant>
        <vt:lpwstr/>
      </vt:variant>
      <vt:variant>
        <vt:i4>5308448</vt:i4>
      </vt:variant>
      <vt:variant>
        <vt:i4>0</vt:i4>
      </vt:variant>
      <vt:variant>
        <vt:i4>0</vt:i4>
      </vt:variant>
      <vt:variant>
        <vt:i4>5</vt:i4>
      </vt:variant>
      <vt:variant>
        <vt:lpwstr>mailto:milletm@cardiff.ac.uk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Monica 8/9/00</dc:title>
  <dc:creator>Geology Dept</dc:creator>
  <cp:lastModifiedBy>Gordon Inglis</cp:lastModifiedBy>
  <cp:revision>2</cp:revision>
  <cp:lastPrinted>2008-12-10T14:50:00Z</cp:lastPrinted>
  <dcterms:created xsi:type="dcterms:W3CDTF">2022-09-09T13:16:00Z</dcterms:created>
  <dcterms:modified xsi:type="dcterms:W3CDTF">2022-09-09T13:16:00Z</dcterms:modified>
</cp:coreProperties>
</file>